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0C5" w:rsidRDefault="00972FA0" w:rsidP="00972FA0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WIN+R键进入运行界面</w:t>
      </w:r>
    </w:p>
    <w:p w:rsidR="00972FA0" w:rsidRDefault="00972FA0" w:rsidP="00972FA0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 xml:space="preserve">输入地址 </w:t>
      </w:r>
      <w:hyperlink r:id="rId5" w:history="1">
        <w:r w:rsidRPr="004F589F">
          <w:rPr>
            <w:rStyle w:val="a4"/>
            <w:rFonts w:hint="eastAsia"/>
          </w:rPr>
          <w:t>\</w:t>
        </w:r>
        <w:r w:rsidRPr="004F589F">
          <w:rPr>
            <w:rStyle w:val="a4"/>
          </w:rPr>
          <w:t>\10.10.10.10</w:t>
        </w:r>
      </w:hyperlink>
    </w:p>
    <w:p w:rsidR="00972FA0" w:rsidRDefault="00972FA0" w:rsidP="00972FA0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4D2155CC" wp14:editId="5ECEB397">
            <wp:extent cx="3790476" cy="2200000"/>
            <wp:effectExtent l="0" t="0" r="63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90476" cy="2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FA0" w:rsidRDefault="00972FA0" w:rsidP="00972FA0">
      <w:r>
        <w:rPr>
          <w:rFonts w:hint="eastAsia"/>
        </w:rPr>
        <w:t>3</w:t>
      </w:r>
      <w:r>
        <w:t xml:space="preserve"> </w:t>
      </w:r>
      <w:r>
        <w:rPr>
          <w:rFonts w:hint="eastAsia"/>
        </w:rPr>
        <w:t>进入计划与质量处文件夹</w:t>
      </w:r>
    </w:p>
    <w:p w:rsidR="00972FA0" w:rsidRDefault="00972FA0" w:rsidP="00972FA0">
      <w:r>
        <w:rPr>
          <w:noProof/>
        </w:rPr>
        <w:drawing>
          <wp:inline distT="0" distB="0" distL="0" distR="0" wp14:anchorId="1727453B" wp14:editId="798ACE6E">
            <wp:extent cx="5274310" cy="1863725"/>
            <wp:effectExtent l="0" t="0" r="254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6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FA0" w:rsidRDefault="00972FA0" w:rsidP="00972FA0">
      <w:r>
        <w:rPr>
          <w:rFonts w:hint="eastAsia"/>
        </w:rPr>
        <w:t>4</w:t>
      </w:r>
      <w:r>
        <w:t xml:space="preserve"> </w:t>
      </w:r>
      <w:r>
        <w:rPr>
          <w:rFonts w:hint="eastAsia"/>
        </w:rPr>
        <w:t>选择</w:t>
      </w:r>
      <w:r>
        <w:t>1</w:t>
      </w:r>
      <w:r>
        <w:rPr>
          <w:rFonts w:hint="eastAsia"/>
        </w:rPr>
        <w:t>质量管理体系文件夹</w:t>
      </w:r>
    </w:p>
    <w:p w:rsidR="00972FA0" w:rsidRDefault="00972FA0" w:rsidP="00972FA0">
      <w:r>
        <w:rPr>
          <w:noProof/>
        </w:rPr>
        <w:drawing>
          <wp:inline distT="0" distB="0" distL="0" distR="0" wp14:anchorId="2E7ACF63" wp14:editId="2C0E3920">
            <wp:extent cx="5274310" cy="210312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FA0" w:rsidRDefault="00972FA0" w:rsidP="00972FA0">
      <w:r>
        <w:t xml:space="preserve">5 </w:t>
      </w:r>
      <w:r w:rsidR="00B12DB5">
        <w:rPr>
          <w:rFonts w:hint="eastAsia"/>
        </w:rPr>
        <w:t>标准及法规见各文件夹</w:t>
      </w:r>
    </w:p>
    <w:p w:rsidR="00B12DB5" w:rsidRDefault="00B12DB5" w:rsidP="00972FA0">
      <w:pPr>
        <w:rPr>
          <w:rFonts w:hint="eastAsia"/>
        </w:rPr>
      </w:pPr>
      <w:r>
        <w:rPr>
          <w:noProof/>
        </w:rPr>
        <w:drawing>
          <wp:inline distT="0" distB="0" distL="0" distR="0" wp14:anchorId="105F4AAD" wp14:editId="0205FE10">
            <wp:extent cx="5274310" cy="1270635"/>
            <wp:effectExtent l="0" t="0" r="2540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7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12D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15177"/>
    <w:multiLevelType w:val="hybridMultilevel"/>
    <w:tmpl w:val="CC6E157C"/>
    <w:lvl w:ilvl="0" w:tplc="23BAE4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58E"/>
    <w:rsid w:val="0061058E"/>
    <w:rsid w:val="00972FA0"/>
    <w:rsid w:val="00B12DB5"/>
    <w:rsid w:val="00E5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E44AD"/>
  <w15:chartTrackingRefBased/>
  <w15:docId w15:val="{6ADB9ADF-A215-438F-B6B5-CF336B8EC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FA0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972F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file:///\\10.10.10.1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夏涛</dc:creator>
  <cp:keywords/>
  <dc:description/>
  <cp:lastModifiedBy>夏涛</cp:lastModifiedBy>
  <cp:revision>2</cp:revision>
  <dcterms:created xsi:type="dcterms:W3CDTF">2020-09-22T03:00:00Z</dcterms:created>
  <dcterms:modified xsi:type="dcterms:W3CDTF">2020-09-22T03:05:00Z</dcterms:modified>
</cp:coreProperties>
</file>